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2D185BE" w:rsidP="72D185BE" w:rsidRDefault="72D185BE" w14:noSpellErr="1" w14:paraId="37FCE98C" w14:textId="09B6BFB9">
      <w:pPr>
        <w:jc w:val="center"/>
        <w:rPr>
          <w:rFonts w:ascii="Times New Roman" w:hAnsi="Times New Roman" w:eastAsia="Times New Roman" w:cs="Times New Roman"/>
          <w:noProof w:val="0"/>
          <w:color w:val="2E74B5" w:themeColor="accent1" w:themeTint="FF" w:themeShade="BF"/>
          <w:sz w:val="40"/>
          <w:szCs w:val="40"/>
          <w:lang w:val="ru-RU"/>
        </w:rPr>
      </w:pPr>
      <w:r w:rsidRPr="72D185BE" w:rsidR="72D185BE">
        <w:rPr>
          <w:rFonts w:ascii="Times New Roman" w:hAnsi="Times New Roman" w:eastAsia="Times New Roman" w:cs="Times New Roman"/>
          <w:noProof w:val="0"/>
          <w:color w:val="2E74B5" w:themeColor="accent1" w:themeTint="FF" w:themeShade="BF"/>
          <w:sz w:val="36"/>
          <w:szCs w:val="36"/>
          <w:lang w:val="ru-RU"/>
        </w:rPr>
        <w:t>Значение музыкального воспитания для развития ребенка</w:t>
      </w:r>
    </w:p>
    <w:p w:rsidR="72D185BE" w:rsidP="72D185BE" w:rsidRDefault="72D185BE" w14:paraId="3ED9B19F" w14:textId="2DE79B4D">
      <w:pPr>
        <w:jc w:val="both"/>
      </w:pP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Часто родители задают вопрос: «Каждого ли ребёнка нужно учить музыке?». На этот счёт у прогрессивной музыкальной педагогики нет разногласий. Учить музыке надо всех детей без исключения. Венгерский педагог </w:t>
      </w:r>
      <w:proofErr w:type="spellStart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Дьюлане</w:t>
      </w:r>
      <w:proofErr w:type="spellEnd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 </w:t>
      </w:r>
      <w:proofErr w:type="spellStart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Михайи</w:t>
      </w:r>
      <w:proofErr w:type="spellEnd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 говорит: «Нельзя терпеть потерю ни одного ребёнка для музыки». Наша известная пианистка и педагог А.Д. Артоболевская пишет: «Я считаю, что решительно всем детям надо дать начальное музыкальное образование».</w:t>
      </w:r>
    </w:p>
    <w:p w:rsidR="72D185BE" w:rsidP="72D185BE" w:rsidRDefault="72D185BE" w14:noSpellErr="1" w14:paraId="303A993B" w14:textId="7C293A86">
      <w:pPr>
        <w:jc w:val="both"/>
      </w:pPr>
      <w:r w:rsidRPr="72D185BE" w:rsidR="72D185BE">
        <w:rPr>
          <w:rFonts w:ascii="Calibri" w:hAnsi="Calibri" w:eastAsia="Calibri" w:cs="Calibri"/>
          <w:noProof w:val="0"/>
          <w:sz w:val="21"/>
          <w:szCs w:val="21"/>
          <w:lang w:val="ru-RU"/>
        </w:rPr>
        <w:t xml:space="preserve"> </w:t>
      </w: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«Но стоит ли столько времени, сил и нервов тратить на обучение?», — это ещё один из часто задаваемых вопросов. По мнению многих родителей, занятия музыкой так мало дают ребёнку для жизни, ведь куда полезнее заниматься спортом, изучать иностранный язык. Так ли это?</w:t>
      </w:r>
    </w:p>
    <w:p w:rsidR="72D185BE" w:rsidP="72D185BE" w:rsidRDefault="72D185BE" w14:paraId="27BAEF87" w14:textId="52D4E3EC">
      <w:pPr>
        <w:jc w:val="both"/>
      </w:pPr>
      <w:r w:rsidRPr="72D185BE" w:rsidR="72D185BE">
        <w:rPr>
          <w:rFonts w:ascii="Calibri" w:hAnsi="Calibri" w:eastAsia="Calibri" w:cs="Calibri"/>
          <w:noProof w:val="0"/>
          <w:sz w:val="21"/>
          <w:szCs w:val="21"/>
          <w:lang w:val="ru-RU"/>
        </w:rPr>
        <w:t xml:space="preserve"> </w:t>
      </w: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Ещё с древнейших времён известно об оздоровительном воздействии музыки на организм человека. </w:t>
      </w:r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 xml:space="preserve">Занятия музыкой, пением вызывают особую вибрацию внутренних органов, активизируют функции дыхания и кровообращения, являются эффективным способом </w:t>
      </w:r>
      <w:proofErr w:type="spellStart"/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>психорегуляции</w:t>
      </w:r>
      <w:proofErr w:type="spellEnd"/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>.</w:t>
      </w: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 Не случайно музыка используется в медицине.</w:t>
      </w:r>
    </w:p>
    <w:p w:rsidR="72D185BE" w:rsidP="72D185BE" w:rsidRDefault="72D185BE" w14:noSpellErr="1" w14:paraId="1B234E3E" w14:textId="6CD40C45">
      <w:pPr>
        <w:jc w:val="both"/>
      </w:pPr>
      <w:r w:rsidRPr="72D185BE" w:rsidR="72D185BE">
        <w:rPr>
          <w:rFonts w:ascii="Calibri" w:hAnsi="Calibri" w:eastAsia="Calibri" w:cs="Calibri"/>
          <w:noProof w:val="0"/>
          <w:sz w:val="21"/>
          <w:szCs w:val="21"/>
          <w:lang w:val="ru-RU"/>
        </w:rPr>
        <w:t xml:space="preserve"> </w:t>
      </w: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Музыка – важнейшее средство эмоционального развития ребёнка. Задача родителей и педагогов – привлечь внимание детей к красоте музыки, помочь ощутить её в полной мере. Потому что, </w:t>
      </w:r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>постигая красоту в музыке, ребёнок учится ценить её в жизни, в человеческих отношениях. С восприятия и познания красоты начинается воспитание эмоциональной культуры, воспитание чувств.</w:t>
      </w: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 Это понимали ещё древние греки, и поэтому музыкальные занятия (слушание музыки, игра на лире, флейте, хоровое пение) были обязательны в программе древнегреческой школы. Древнегреческие учителя, подбирая определённые музыкальные произведения, старались развить у молодых эллинов такие качества, как доброта, простота, мужество.</w:t>
      </w:r>
    </w:p>
    <w:p w:rsidR="72D185BE" w:rsidP="72D185BE" w:rsidRDefault="72D185BE" w14:paraId="69A15EC5" w14:textId="1A92B252">
      <w:pPr>
        <w:jc w:val="both"/>
      </w:pP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«Среди многочисленных средств воздействия на юное сердце, — отмечал </w:t>
      </w:r>
      <w:proofErr w:type="spellStart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В.Сухомлинский</w:t>
      </w:r>
      <w:proofErr w:type="spellEnd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, — важное место принадлежит музыке. Музыка и нравственность – это проблема, ожидающая глубокого изучения и решения. Я убеждён, </w:t>
      </w:r>
      <w:proofErr w:type="spellStart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что</w:t>
      </w:r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>музыкальная</w:t>
      </w:r>
      <w:proofErr w:type="spellEnd"/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 xml:space="preserve"> культура является одним из важнейших условий воспитания нравственной культуры»</w:t>
      </w: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.</w:t>
      </w:r>
    </w:p>
    <w:p w:rsidR="72D185BE" w:rsidP="72D185BE" w:rsidRDefault="72D185BE" w14:paraId="335CB23E" w14:textId="0C2219B8">
      <w:pPr>
        <w:jc w:val="both"/>
      </w:pP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Развитие эмоциональной сферы в свою очередь стимулирует работу мозга. И.И. Павлов писал, что «…главный импульс для деятельности </w:t>
      </w:r>
      <w:proofErr w:type="spellStart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коры</w:t>
      </w:r>
      <w:proofErr w:type="spellEnd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 полушарий головного мозга идёт от подкорки. Если исключить … эмоции, то </w:t>
      </w:r>
      <w:proofErr w:type="spellStart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кора</w:t>
      </w:r>
      <w:proofErr w:type="spellEnd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 лишается главного источники силы».</w:t>
      </w:r>
    </w:p>
    <w:p w:rsidR="72D185BE" w:rsidP="72D185BE" w:rsidRDefault="72D185BE" w14:noSpellErr="1" w14:paraId="2BA6700A" w14:textId="2AEE1E7D">
      <w:pPr>
        <w:jc w:val="both"/>
      </w:pP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Как показывают исследования,</w:t>
      </w:r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 xml:space="preserve"> под влиянием музыкальных впечатлений начинают разговаривать даже инертные дети, с замедленным умственным развитием,</w:t>
      </w: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 которых, казалось, никакими усилиями не расшевелить.</w:t>
      </w:r>
    </w:p>
    <w:p w:rsidR="72D185BE" w:rsidP="72D185BE" w:rsidRDefault="72D185BE" w14:noSpellErr="1" w14:paraId="0301E55B" w14:textId="16A70798">
      <w:pPr>
        <w:jc w:val="both"/>
      </w:pPr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>Дети, занимающиеся музыкой,</w:t>
      </w: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 отмечают венгерские и немецкие учёные, </w:t>
      </w:r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>обладают лучшей реакцией, легче усваивают счёт, лучше ориентируются в пространстве.    Была отмечена также прямая связь между музыкальными и математическими способностями.</w:t>
      </w:r>
    </w:p>
    <w:p w:rsidR="72D185BE" w:rsidP="72D185BE" w:rsidRDefault="72D185BE" w14:paraId="25815311" w14:textId="449B9DEB">
      <w:pPr>
        <w:jc w:val="both"/>
      </w:pP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Известный венгерский педагог </w:t>
      </w:r>
      <w:proofErr w:type="spellStart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Тибор</w:t>
      </w:r>
      <w:proofErr w:type="spellEnd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 </w:t>
      </w:r>
      <w:proofErr w:type="spellStart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Шараи</w:t>
      </w:r>
      <w:proofErr w:type="spellEnd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 считает, что «…слушание музыки способствует усвоению познавательного материала других предметов, уменьшает чувство перегруженности».</w:t>
      </w:r>
    </w:p>
    <w:p w:rsidR="72D185BE" w:rsidP="72D185BE" w:rsidRDefault="72D185BE" w14:noSpellErr="1" w14:paraId="7CFD8B71" w14:textId="6A9F5B43">
      <w:pPr>
        <w:jc w:val="both"/>
      </w:pPr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>Слушание музыки формирует эстетический вкус и приобщает детей к миру музыкальной культуры.</w:t>
      </w:r>
    </w:p>
    <w:p w:rsidR="72D185BE" w:rsidP="72D185BE" w:rsidRDefault="72D185BE" w14:noSpellErr="1" w14:paraId="7C3BF041" w14:textId="1D74BE22">
      <w:pPr>
        <w:jc w:val="both"/>
      </w:pPr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>А какой простор предоставляет музыка для творческого самовыражения!</w:t>
      </w:r>
    </w:p>
    <w:p w:rsidR="72D185BE" w:rsidP="72D185BE" w:rsidRDefault="72D185BE" w14:paraId="7509D161" w14:textId="205A709E">
      <w:pPr>
        <w:jc w:val="both"/>
      </w:pPr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>Занятия музыкой</w:t>
      </w: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 – это чаще всего коллективные занятия, поэтому они </w:t>
      </w:r>
      <w:proofErr w:type="spellStart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они</w:t>
      </w:r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>становятся</w:t>
      </w:r>
      <w:proofErr w:type="spellEnd"/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 xml:space="preserve"> и уроками общения. Дети учатся слышать друг друга, взаимодействовать друг с другом.</w:t>
      </w:r>
    </w:p>
    <w:p w:rsidR="72D185BE" w:rsidP="72D185BE" w:rsidRDefault="72D185BE" w14:noSpellErr="1" w14:paraId="15CF9056" w14:textId="435354CF">
      <w:pPr>
        <w:jc w:val="both"/>
      </w:pPr>
      <w:r w:rsidRPr="72D185BE" w:rsidR="72D185BE">
        <w:rPr>
          <w:rFonts w:ascii="Calibri" w:hAnsi="Calibri" w:eastAsia="Calibri" w:cs="Calibri"/>
          <w:noProof w:val="0"/>
          <w:sz w:val="21"/>
          <w:szCs w:val="21"/>
          <w:lang w:val="ru-RU"/>
        </w:rPr>
        <w:t xml:space="preserve"> </w:t>
      </w:r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>Музыка создаёт благоприятный фон и для общения в кругу семьи.</w:t>
      </w: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 Дети и родители становятся ближе и понятней друг другу.</w:t>
      </w:r>
    </w:p>
    <w:p w:rsidR="72D185BE" w:rsidP="72D185BE" w:rsidRDefault="72D185BE" w14:paraId="7BFBC578" w14:textId="50EF7B47">
      <w:pPr>
        <w:jc w:val="both"/>
      </w:pP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Сам собой напрашивается вывод: </w:t>
      </w:r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>музыка должна стать частью повседневной жизни каждого ребёнка</w:t>
      </w: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. И кто как не родители могут поспособствовать </w:t>
      </w:r>
      <w:proofErr w:type="spellStart"/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этому!</w:t>
      </w:r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>«Хорошие</w:t>
      </w:r>
      <w:proofErr w:type="spellEnd"/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 xml:space="preserve"> родители важнее хороших педагогов»</w:t>
      </w: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, — так считал известный пианист и педагог Г.Г. Нейгауз, имея в виду, что самые лучшие педагоги будут бессильны, если равнодушны к музыке родители. Именно папы и мамы должны «заразить» ребёнка любовью к музыке, проявить интерес к его музыкальным занятиям, правильно организовать эти занятия, а при необходимости и отвести малыша в студию, кружок или музыкальную школу.</w:t>
      </w:r>
    </w:p>
    <w:p w:rsidR="72D185BE" w:rsidP="72D185BE" w:rsidRDefault="72D185BE" w14:noSpellErr="1" w14:paraId="31B9C658" w14:textId="4B9CF8F6">
      <w:pPr>
        <w:jc w:val="both"/>
      </w:pP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Как показали социологические исследования у нас и за рубежом, увлечение музыкой у большинства любителей и профессиональных музыкантов начиналось под влиянием семьи.</w:t>
      </w:r>
    </w:p>
    <w:p w:rsidR="72D185BE" w:rsidP="72D185BE" w:rsidRDefault="72D185BE" w14:noSpellErr="1" w14:paraId="787F4D42" w14:textId="2152AADE">
      <w:pPr>
        <w:jc w:val="both"/>
      </w:pP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 xml:space="preserve">Иногда родители считают, что музыкальные задатки ребёнка развиваются сами собой. Надо только ни во что не вмешиваться и предоставить детям полную свободу. Но это не так. </w:t>
      </w:r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>Если задатки специально не развивать, они увядают и гаснут. Задатки требуют развития. Они переходят в способности только в совместной деятельности со взрослыми, в общении с ними.</w:t>
      </w:r>
    </w:p>
    <w:p w:rsidR="72D185BE" w:rsidP="72D185BE" w:rsidRDefault="72D185BE" w14:noSpellErr="1" w14:paraId="1C48F4EA" w14:textId="1C7F5801">
      <w:pPr>
        <w:jc w:val="both"/>
      </w:pPr>
      <w:r w:rsidRPr="72D185BE" w:rsidR="72D185BE">
        <w:rPr>
          <w:rFonts w:ascii="Times New Roman" w:hAnsi="Times New Roman" w:eastAsia="Times New Roman" w:cs="Times New Roman"/>
          <w:noProof w:val="0"/>
          <w:sz w:val="21"/>
          <w:szCs w:val="21"/>
          <w:lang w:val="ru-RU"/>
        </w:rPr>
        <w:t>Многолетний опыт музыкального воспитания детей показывает, что начинать занятия с детьми следует в самом раннем возрасте. Память детства – самая драгоценная память: то, что узнал в детстве, остаётся на всю жизнь. В душе каждого ребёнка есть искра любви к прекрасному. От окружающих взрослых зависит, чтобы она не погасла, а разгорелась ярким пламенем. Если никто в семье не имеет музыкального образования, не поёт и не играет на каком-нибудь музыкальном инструменте, то решающим является отношение родителей к музыкальному воспитанию. Первое и самое важное, что требуется от семьи, — это создать атмосферу предельного уважения к хорошей музыке (инструментальной, симфонической, оперной, балетной, джазовой).</w:t>
      </w:r>
    </w:p>
    <w:p w:rsidR="72D185BE" w:rsidP="72D185BE" w:rsidRDefault="72D185BE" w14:noSpellErr="1" w14:paraId="4D251F30" w14:textId="5C963750">
      <w:pPr>
        <w:jc w:val="both"/>
      </w:pPr>
      <w:r w:rsidRPr="72D185BE" w:rsidR="72D185BE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u-RU"/>
        </w:rPr>
        <w:t>Семья может и должна быть первой ступенью музыкального воспитания. Помогите детям полюбить музыку, и она сделает вашу жизнь яркой, интересной, не оставит в трудную минуту.</w:t>
      </w:r>
    </w:p>
    <w:p w:rsidR="72D185BE" w:rsidP="72D185BE" w:rsidRDefault="72D185BE" w14:paraId="40E76058" w14:textId="6E09C98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534eb2-a163-4057-94eb-3e688cefe1fb}"/>
  <w14:docId w14:val="4E9E06DB"/>
  <w:rsids>
    <w:rsidRoot w:val="4E9E06DB"/>
    <w:rsid w:val="4E9E06DB"/>
    <w:rsid w:val="72D185B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2018-06-28T10:13:14.1770277Z</dcterms:created>
  <dcterms:modified xsi:type="dcterms:W3CDTF">2018-06-28T10:15:16.9244419Z</dcterms:modified>
  <dc:creator>criwonogowa.olga</dc:creator>
  <lastModifiedBy>criwonogowa.olga</lastModifiedBy>
</coreProperties>
</file>