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CBC190F" w:rsidP="7CBC190F" w:rsidRDefault="7CBC190F" w14:paraId="69D06C84" w14:textId="2E15C815">
      <w:pPr>
        <w:ind w:left="-1134"/>
        <w:jc w:val="center"/>
      </w:pPr>
      <w:proofErr w:type="spellStart"/>
      <w:r w:rsidRPr="7CBC190F" w:rsidR="7CBC19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Р.н.п</w:t>
      </w:r>
      <w:proofErr w:type="spellEnd"/>
      <w:r w:rsidRPr="7CBC190F" w:rsidR="7CBC19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Дуня-тонкопряха</w:t>
      </w:r>
    </w:p>
    <w:p w:rsidR="7CBC190F" w:rsidP="7CBC190F" w:rsidRDefault="7CBC190F" w14:noSpellErr="1" w14:paraId="2839EBBB" w14:textId="32259EAD">
      <w:pPr>
        <w:ind w:left="-1134"/>
        <w:jc w:val="center"/>
      </w:pPr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>Дети стоят полукругом</w:t>
      </w:r>
    </w:p>
    <w:p w:rsidR="7CBC190F" w:rsidP="7CBC190F" w:rsidRDefault="7CBC190F" w14:paraId="53C5CBAB" w14:textId="0B3780B7">
      <w:pPr>
        <w:ind w:left="-1134"/>
      </w:pP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Пряла наша Дуня ни тонко, ни толсто.                       Дуня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покачив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держит ткань двумя руками, выходит в </w:t>
      </w:r>
    </w:p>
    <w:p w:rsidR="7CBC190F" w:rsidP="7CBC190F" w:rsidRDefault="7CBC190F" w14:paraId="79E3981A" w14:textId="668CE822">
      <w:pPr>
        <w:ind w:left="-1134"/>
      </w:pP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Дуня-тонкопряха!                  центр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Стала наша Дуня на городе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ткати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                   Дуня проходит мимо детей, покачивая тканью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на городе ткати.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На городе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ткати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колом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прибивати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               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Останавл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 в центре, поднимает влево-вправо ткань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колом пр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ибивати. 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               Кружится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Стала наша Дуня свой холстик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белити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          Дети идут хороводом вокруг Дуни, Дуня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покач</w:t>
      </w:r>
      <w:proofErr w:type="spellEnd"/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свой холстик бе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лити. 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          Дети ос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танавл в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полукруг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 речку опускала, речку осушала.                    Дуня опускает ткань влево-вправо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речку осушала.                       Кружится</w:t>
      </w:r>
    </w:p>
    <w:p w:rsidR="7CBC190F" w:rsidP="7CBC190F" w:rsidRDefault="7CBC190F" w14:paraId="0A9FD28B" w14:textId="4047F335">
      <w:pPr>
        <w:ind w:left="-1134"/>
        <w:jc w:val="both"/>
      </w:pPr>
      <w:r>
        <w:br/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Стала наша Дуня рубашечку кроить.               </w:t>
      </w:r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 xml:space="preserve">Дуня выходит в центр вперед, две девочки берут ткань                                                                           с двух сторон, выносят перед Дуней, она проходит                                                                                    вперед под тканью, </w:t>
      </w:r>
      <w:proofErr w:type="spellStart"/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>возвращ</w:t>
      </w:r>
      <w:proofErr w:type="spellEnd"/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 xml:space="preserve"> назад,  </w:t>
      </w:r>
      <w:r>
        <w:br/>
      </w:r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 xml:space="preserve">Ах, Дуня, Дуня, рубашечку кроить.                 </w:t>
      </w:r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>еще 2 девочки повторяют со второй тканью, Дуня                                                                                  остается позади,</w:t>
      </w:r>
    </w:p>
    <w:p w:rsidR="7CBC190F" w:rsidP="7CBC190F" w:rsidRDefault="7CBC190F" w14:paraId="114A3518" w14:textId="0F36C297">
      <w:pPr>
        <w:ind w:left="-1134"/>
        <w:jc w:val="center"/>
      </w:pPr>
      <w:r>
        <w:br/>
      </w:r>
      <w:r w:rsidRPr="7CBC190F" w:rsidR="7CBC19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1 </w:t>
      </w:r>
      <w:proofErr w:type="spellStart"/>
      <w:r w:rsidRPr="7CBC190F" w:rsidR="7CBC19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проигр</w:t>
      </w:r>
      <w:proofErr w:type="spellEnd"/>
    </w:p>
    <w:p w:rsidR="7CBC190F" w:rsidP="7CBC190F" w:rsidRDefault="7CBC190F" w14:paraId="3F59A2B4" w14:textId="504F32C9">
      <w:pPr>
        <w:ind w:left="-1134"/>
        <w:jc w:val="center"/>
      </w:pPr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 xml:space="preserve">девочки встают крестом, дети </w:t>
      </w:r>
      <w:proofErr w:type="spellStart"/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>поочереди</w:t>
      </w:r>
      <w:proofErr w:type="spellEnd"/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 xml:space="preserve"> проходят под </w:t>
      </w:r>
      <w:proofErr w:type="spellStart"/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>воротиками</w:t>
      </w:r>
      <w:proofErr w:type="spellEnd"/>
      <w:r w:rsidRPr="7CBC190F" w:rsidR="7CBC19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ru-RU"/>
        </w:rPr>
        <w:t xml:space="preserve"> с двух сторон, возвращаются в полукруг</w:t>
      </w:r>
    </w:p>
    <w:p w:rsidR="7CBC190F" w:rsidP="7CBC190F" w:rsidRDefault="7CBC190F" w14:paraId="75E69968" w14:textId="33B5F4DF">
      <w:pPr>
        <w:ind w:left="-1134"/>
      </w:pP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Стала наша Дуня рубашечку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шити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                 Девочки кружатся крестиком </w:t>
      </w:r>
    </w:p>
    <w:p w:rsidR="7CBC190F" w:rsidP="7CBC190F" w:rsidRDefault="7CBC190F" w14:paraId="542ABFF0" w14:textId="118C35D4">
      <w:pPr>
        <w:ind w:left="-1134"/>
      </w:pP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Ах, Дуня, Дуня, рубашечку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шити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                   Поднимают 2 полос ткани, Дуня 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прох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под ними</w:t>
      </w:r>
    </w:p>
    <w:p w:rsidR="7CBC190F" w:rsidP="7CBC190F" w:rsidRDefault="7CBC190F" w14:paraId="0E49BA65" w14:textId="1275AD98">
      <w:pPr>
        <w:ind w:left="-1134"/>
      </w:pP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Стала наша Дуня надевать рубашку.                Надевают поочередно Дуню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надевать рубашку.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Семеро держали, трое надевали.                      Завязывают кушак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трое надевали.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Три года носила, смены не просила.                Дуня кружится в одну, другую сторону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Ах, Дуня, Дуня, Дуня-тонкопряха!                  Дети подходят к Дуне то</w:t>
      </w:r>
      <w:proofErr w:type="spellStart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пающ ш</w:t>
      </w:r>
      <w:proofErr w:type="spellEnd"/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агом с притопом и                                                                                   отходят</w:t>
      </w:r>
      <w:r>
        <w:br/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CBC190F" w:rsidR="7CBC190F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7CBC190F" w:rsidP="7CBC190F" w:rsidRDefault="7CBC190F" w14:paraId="69DE304E" w14:textId="7AE8D97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6a4948-e0d1-4a58-98b0-7689f5d6c233}"/>
  <w14:docId w14:val="04AB65EC"/>
  <w:rsids>
    <w:rsidRoot w:val="04AB65EC"/>
    <w:rsid w:val="04AB65EC"/>
    <w:rsid w:val="7CBC190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2018-06-28T13:00:14.7080430Z</dcterms:created>
  <dcterms:modified xsi:type="dcterms:W3CDTF">2018-06-28T13:00:32.5838740Z</dcterms:modified>
  <dc:creator>criwonogowa.olga</dc:creator>
  <lastModifiedBy>criwonogowa.olga</lastModifiedBy>
</coreProperties>
</file>